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="120" w:line="570" w:lineRule="exact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>培训课程表</w:t>
      </w:r>
    </w:p>
    <w:tbl>
      <w:tblPr>
        <w:tblStyle w:val="11"/>
        <w:tblW w:w="10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00"/>
        <w:gridCol w:w="5914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6" w:hRule="atLeast"/>
          <w:jc w:val="center"/>
        </w:trPr>
        <w:tc>
          <w:tcPr>
            <w:tcW w:w="1115" w:type="dxa"/>
            <w:shd w:val="clear" w:color="auto" w:fill="F3F3F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/>
                <w:bCs/>
                <w:sz w:val="28"/>
                <w:szCs w:val="28"/>
              </w:rPr>
              <w:t>日  期</w:t>
            </w:r>
          </w:p>
        </w:tc>
        <w:tc>
          <w:tcPr>
            <w:tcW w:w="1500" w:type="dxa"/>
            <w:shd w:val="clear" w:color="auto" w:fill="F3F3F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/>
                <w:bCs/>
                <w:sz w:val="28"/>
                <w:szCs w:val="28"/>
              </w:rPr>
              <w:t>时  间</w:t>
            </w:r>
          </w:p>
        </w:tc>
        <w:tc>
          <w:tcPr>
            <w:tcW w:w="5914" w:type="dxa"/>
            <w:shd w:val="clear" w:color="auto" w:fill="F3F3F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/>
                <w:bCs/>
                <w:sz w:val="28"/>
                <w:szCs w:val="28"/>
              </w:rPr>
              <w:t>授课主题</w:t>
            </w:r>
          </w:p>
        </w:tc>
        <w:tc>
          <w:tcPr>
            <w:tcW w:w="1940" w:type="dxa"/>
            <w:shd w:val="clear" w:color="auto" w:fill="F3F3F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/>
                <w:bCs/>
                <w:sz w:val="28"/>
                <w:szCs w:val="28"/>
              </w:rPr>
              <w:t>授课部门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4" w:hRule="atLeast"/>
          <w:jc w:val="center"/>
        </w:trPr>
        <w:tc>
          <w:tcPr>
            <w:tcW w:w="11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月24日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>星期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三</w:t>
            </w:r>
          </w:p>
        </w:tc>
        <w:tc>
          <w:tcPr>
            <w:tcW w:w="93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4" w:hRule="atLeast"/>
          <w:jc w:val="center"/>
        </w:trPr>
        <w:tc>
          <w:tcPr>
            <w:tcW w:w="11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月25日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>星期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四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上午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8: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24"/>
              </w:rPr>
              <w:t>0-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00</w:t>
            </w:r>
          </w:p>
        </w:tc>
        <w:tc>
          <w:tcPr>
            <w:tcW w:w="785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8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上午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9: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00</w:t>
            </w:r>
            <w:r>
              <w:rPr>
                <w:rFonts w:ascii="仿宋_GB2312" w:eastAsia="仿宋_GB2312"/>
                <w:sz w:val="24"/>
              </w:rPr>
              <w:t>-10: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进一步深化资本市场改革 更好服务中国式现代化建设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证监会综合司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4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上午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10: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  <w:r>
              <w:rPr>
                <w:rFonts w:ascii="仿宋_GB2312" w:eastAsia="仿宋_GB2312"/>
                <w:sz w:val="24"/>
              </w:rPr>
              <w:t>-12: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00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b/>
                <w:sz w:val="24"/>
              </w:rPr>
              <w:t>严把发行上市准入关，从源头提高上市公司质量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Cs/>
                <w:color w:val="000000"/>
                <w:sz w:val="24"/>
                <w:u w:color="000000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u w:val="none" w:color="000000"/>
                <w:shd w:val="clear" w:color="auto" w:fill="FFFFFF"/>
                <w:lang w:val="en-US" w:eastAsia="zh-CN"/>
              </w:rPr>
              <w:t>证监会发行司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5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下午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仿宋_GB2312" w:hAnsi="等线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14:30-15:00</w:t>
            </w:r>
          </w:p>
        </w:tc>
        <w:tc>
          <w:tcPr>
            <w:tcW w:w="5914" w:type="dxa"/>
            <w:vAlign w:val="center"/>
          </w:tcPr>
          <w:p>
            <w:pPr>
              <w:jc w:val="both"/>
              <w:rPr>
                <w:rFonts w:hint="eastAsia" w:ascii="仿宋_GB2312" w:hAnsi="等线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发布《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中国区域资本市场发展研究报告（2025）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》</w:t>
            </w:r>
          </w:p>
        </w:tc>
        <w:tc>
          <w:tcPr>
            <w:tcW w:w="1940" w:type="dxa"/>
            <w:vAlign w:val="center"/>
          </w:tcPr>
          <w:p>
            <w:pPr>
              <w:jc w:val="left"/>
              <w:rPr>
                <w:rFonts w:hint="eastAsia" w:ascii="仿宋_GB2312" w:hAnsi="等线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资本市场学院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3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下午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24"/>
              </w:rPr>
              <w:t>:00-1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24"/>
              </w:rPr>
              <w:t>:25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szCs w:val="21"/>
                <w:lang w:eastAsia="zh-Hans"/>
              </w:rPr>
            </w:pPr>
            <w:r>
              <w:rPr>
                <w:rFonts w:ascii="仿宋_GB2312" w:eastAsia="仿宋_GB2312"/>
                <w:b/>
                <w:sz w:val="24"/>
              </w:rPr>
              <w:t>私募股权和创业投资监管政策趋势分析解读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仿宋_GB2312" w:hAnsi="宋体" w:eastAsia="仿宋_GB2312" w:cs="宋体"/>
                <w:bCs/>
                <w:color w:val="000000"/>
                <w:sz w:val="24"/>
                <w:u w:color="000000"/>
                <w:shd w:val="clear" w:color="auto" w:fill="FFFFFF"/>
                <w:lang w:val="en-US"/>
              </w:rPr>
            </w:pPr>
            <w:r>
              <w:rPr>
                <w:rFonts w:ascii="仿宋_GB2312" w:eastAsia="仿宋_GB2312"/>
                <w:sz w:val="24"/>
              </w:rPr>
              <w:t>证监会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u w:val="none" w:color="000000"/>
                <w:shd w:val="clear" w:color="auto" w:fill="FFFFFF"/>
                <w:lang w:val="en-US" w:eastAsia="zh-CN"/>
              </w:rPr>
              <w:t>市场二司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3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下午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24"/>
              </w:rPr>
              <w:t>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  <w:r>
              <w:rPr>
                <w:rFonts w:ascii="仿宋_GB2312" w:eastAsia="仿宋_GB2312"/>
                <w:sz w:val="24"/>
              </w:rPr>
              <w:t>-1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4"/>
              </w:rPr>
              <w:t>:00</w:t>
            </w:r>
          </w:p>
        </w:tc>
        <w:tc>
          <w:tcPr>
            <w:tcW w:w="591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提高上市公司质量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>促进区域资本市场高质量发展</w:t>
            </w:r>
          </w:p>
        </w:tc>
        <w:tc>
          <w:tcPr>
            <w:tcW w:w="19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sz w:val="24"/>
                <w:u w:val="none" w:color="000000"/>
                <w:shd w:val="clear" w:color="auto" w:fill="FFFFFF"/>
              </w:rPr>
              <w:t>证监会上市司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62" w:hRule="atLeast"/>
          <w:jc w:val="center"/>
        </w:trPr>
        <w:tc>
          <w:tcPr>
            <w:tcW w:w="11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月26日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Cs w:val="21"/>
              </w:rPr>
              <w:t>星期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五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上午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9:00-10:25</w:t>
            </w:r>
          </w:p>
        </w:tc>
        <w:tc>
          <w:tcPr>
            <w:tcW w:w="5914" w:type="dxa"/>
            <w:vAlign w:val="center"/>
          </w:tcPr>
          <w:p>
            <w:pPr>
              <w:widowControl/>
              <w:spacing w:line="300" w:lineRule="exact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Hans"/>
              </w:rPr>
              <w:t>企业境外上市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监管政策</w:t>
            </w:r>
          </w:p>
        </w:tc>
        <w:tc>
          <w:tcPr>
            <w:tcW w:w="19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仿宋_GB2312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证监会国际司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3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上午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10:35-12:00</w:t>
            </w:r>
          </w:p>
        </w:tc>
        <w:tc>
          <w:tcPr>
            <w:tcW w:w="5914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lang w:eastAsia="zh-Hans"/>
              </w:rPr>
              <w:t>债券市场助力地方经济高质量发展</w:t>
            </w:r>
          </w:p>
        </w:tc>
        <w:tc>
          <w:tcPr>
            <w:tcW w:w="194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/>
                <w:color w:val="000000"/>
                <w:sz w:val="24"/>
                <w:lang w:eastAsia="zh-Hans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证监会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债券司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5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返程</w:t>
            </w:r>
          </w:p>
        </w:tc>
      </w:tr>
    </w:tbl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7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lang w:bidi="ar"/>
        </w:rPr>
        <w:t>注：具体课程安排以实际为准。</w:t>
      </w: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134" w:bottom="1134" w:left="1134" w:header="851" w:footer="683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5707380</wp:posOffset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49.4pt;margin-top:3.3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KAAAA&#10;AACHTuJAAAAAAAAAAAAAAAAABAAAAAAAAAAAABAAAAAWAAAAZHJzL1BLAQIUABQAAAAIAIdO4kC2&#10;7T6E1wEAALIDAAAOAAAAAAAAAAEAIAAAADsBAABkcnMvZTJvRG9jLnhtbFBLAQIUABQAAAAIAIdO&#10;4kDl3R4c1gAAAAoBAAAPAAAAAAAAAAEAIAAAADgAAABkcnMvZG93bnJldi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Calibri" w:hAnsi="Calibri"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宋体" w:hAnsi="宋体" w:eastAsia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5170" cy="300990"/>
              <wp:effectExtent l="0" t="0" r="0" b="0"/>
              <wp:wrapNone/>
              <wp:docPr id="1" name="文本框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Times New Roman" w:hAnsi="Times New Roman" w:eastAsia="宋体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227" o:spid="_x0000_s1026" o:spt="202" type="#_x0000_t202" style="position:absolute;left:0pt;margin-top:0pt;height:23.7pt;width:57.1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KAAAA&#10;AACHTuJAAAAAAAAAAAAAAAAABAAAAAAAAAAAABAAAAAWAAAAZHJzL1BLAQIUABQAAAAIAIdO4kDH&#10;uriR2QEAAKYDAAAOAAAAAAAAAAEAIAAAADkBAABkcnMvZTJvRG9jLnhtbFBLAQIUABQAAAAIAIdO&#10;4kA9vGv01AAAAAQBAAAPAAAAAAAAAAEAIAAAADgAAABkcnMvZG93bnJldi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ascii="Times New Roman" w:hAnsi="Times New Roman" w:eastAsia="宋体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Calibri" w:hAnsi="Calibri" w:eastAsia="宋体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-10795</wp:posOffset>
              </wp:positionH>
              <wp:positionV relativeFrom="paragraph">
                <wp:posOffset>-149860</wp:posOffset>
              </wp:positionV>
              <wp:extent cx="1828800" cy="1828800"/>
              <wp:effectExtent l="0" t="0" r="0" b="0"/>
              <wp:wrapNone/>
              <wp:docPr id="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-0.85pt;margin-top:-11.8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left" w:pos="7215"/>
      </w:tabs>
      <w:snapToGrid w:val="0"/>
      <w:jc w:val="left"/>
      <w:rPr>
        <w:rFonts w:ascii="Times New Roman" w:hAnsi="Times New Roman" w:eastAsia="宋体"/>
        <w:sz w:val="18"/>
        <w:szCs w:val="18"/>
      </w:rPr>
    </w:pPr>
    <w:r>
      <w:rPr>
        <w:rFonts w:hint="eastAsia" w:ascii="Times New Roman" w:hAnsi="Times New Roman" w:eastAsia="宋体"/>
        <w:sz w:val="18"/>
        <w:szCs w:val="18"/>
      </w:rPr>
      <w:tab/>
    </w:r>
    <w:r>
      <w:rPr>
        <w:rFonts w:hint="eastAsia" w:ascii="Times New Roman" w:hAnsi="Times New Roman" w:eastAsia="宋体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295DF0"/>
    <w:rsid w:val="0000205E"/>
    <w:rsid w:val="000020E5"/>
    <w:rsid w:val="00002B95"/>
    <w:rsid w:val="00007610"/>
    <w:rsid w:val="00015C65"/>
    <w:rsid w:val="00021748"/>
    <w:rsid w:val="000249A7"/>
    <w:rsid w:val="00030065"/>
    <w:rsid w:val="00036B91"/>
    <w:rsid w:val="00041303"/>
    <w:rsid w:val="00042E8C"/>
    <w:rsid w:val="00043D02"/>
    <w:rsid w:val="000508A8"/>
    <w:rsid w:val="00060D06"/>
    <w:rsid w:val="0006207E"/>
    <w:rsid w:val="000623BA"/>
    <w:rsid w:val="00063B57"/>
    <w:rsid w:val="00064FF7"/>
    <w:rsid w:val="00067A97"/>
    <w:rsid w:val="00067D80"/>
    <w:rsid w:val="00070340"/>
    <w:rsid w:val="0007306F"/>
    <w:rsid w:val="00077CE3"/>
    <w:rsid w:val="000875CA"/>
    <w:rsid w:val="000904A9"/>
    <w:rsid w:val="000905CE"/>
    <w:rsid w:val="00096CF5"/>
    <w:rsid w:val="000A3314"/>
    <w:rsid w:val="000A3ABF"/>
    <w:rsid w:val="000A61F6"/>
    <w:rsid w:val="000B25AD"/>
    <w:rsid w:val="000B26C7"/>
    <w:rsid w:val="000B5A7C"/>
    <w:rsid w:val="000B6569"/>
    <w:rsid w:val="000D23AD"/>
    <w:rsid w:val="000D6DB8"/>
    <w:rsid w:val="000E139B"/>
    <w:rsid w:val="000E4C67"/>
    <w:rsid w:val="000E7433"/>
    <w:rsid w:val="000F0722"/>
    <w:rsid w:val="000F0B3A"/>
    <w:rsid w:val="000F6420"/>
    <w:rsid w:val="001136FA"/>
    <w:rsid w:val="00114D56"/>
    <w:rsid w:val="001236AD"/>
    <w:rsid w:val="00126C2F"/>
    <w:rsid w:val="00142E0C"/>
    <w:rsid w:val="00143A77"/>
    <w:rsid w:val="00144831"/>
    <w:rsid w:val="001506C4"/>
    <w:rsid w:val="001522AB"/>
    <w:rsid w:val="00160B0F"/>
    <w:rsid w:val="001638B6"/>
    <w:rsid w:val="00163C76"/>
    <w:rsid w:val="00167FEA"/>
    <w:rsid w:val="00170729"/>
    <w:rsid w:val="001748B3"/>
    <w:rsid w:val="001804D5"/>
    <w:rsid w:val="001840C3"/>
    <w:rsid w:val="001848F9"/>
    <w:rsid w:val="00190821"/>
    <w:rsid w:val="00191BDB"/>
    <w:rsid w:val="001942C7"/>
    <w:rsid w:val="001958BE"/>
    <w:rsid w:val="00196641"/>
    <w:rsid w:val="001A34E2"/>
    <w:rsid w:val="001A59FE"/>
    <w:rsid w:val="001B0B2A"/>
    <w:rsid w:val="001B0D38"/>
    <w:rsid w:val="001B5454"/>
    <w:rsid w:val="001B587E"/>
    <w:rsid w:val="001B5950"/>
    <w:rsid w:val="001B6619"/>
    <w:rsid w:val="001B6F45"/>
    <w:rsid w:val="001C5C6F"/>
    <w:rsid w:val="001D199F"/>
    <w:rsid w:val="001D6A8A"/>
    <w:rsid w:val="001E11D1"/>
    <w:rsid w:val="001F2621"/>
    <w:rsid w:val="001F5EEF"/>
    <w:rsid w:val="001F60DE"/>
    <w:rsid w:val="002016A9"/>
    <w:rsid w:val="002017C7"/>
    <w:rsid w:val="00204EE4"/>
    <w:rsid w:val="002068B8"/>
    <w:rsid w:val="00207E58"/>
    <w:rsid w:val="00221D2B"/>
    <w:rsid w:val="00224A4A"/>
    <w:rsid w:val="00227544"/>
    <w:rsid w:val="002533BC"/>
    <w:rsid w:val="0025435E"/>
    <w:rsid w:val="00254FC4"/>
    <w:rsid w:val="002559E6"/>
    <w:rsid w:val="0026434D"/>
    <w:rsid w:val="0026487A"/>
    <w:rsid w:val="00265BCB"/>
    <w:rsid w:val="00273425"/>
    <w:rsid w:val="0027471A"/>
    <w:rsid w:val="0027767C"/>
    <w:rsid w:val="00281802"/>
    <w:rsid w:val="00282CEB"/>
    <w:rsid w:val="00290649"/>
    <w:rsid w:val="002938D8"/>
    <w:rsid w:val="002942BC"/>
    <w:rsid w:val="00295594"/>
    <w:rsid w:val="00295719"/>
    <w:rsid w:val="00295DF0"/>
    <w:rsid w:val="002A5E04"/>
    <w:rsid w:val="002B126C"/>
    <w:rsid w:val="002B665C"/>
    <w:rsid w:val="002B70FD"/>
    <w:rsid w:val="002C0CE6"/>
    <w:rsid w:val="002C1810"/>
    <w:rsid w:val="002D4122"/>
    <w:rsid w:val="002D4743"/>
    <w:rsid w:val="002D5121"/>
    <w:rsid w:val="002D55F2"/>
    <w:rsid w:val="002E0131"/>
    <w:rsid w:val="002E1D97"/>
    <w:rsid w:val="002E7410"/>
    <w:rsid w:val="002E7D14"/>
    <w:rsid w:val="002F0570"/>
    <w:rsid w:val="002F1384"/>
    <w:rsid w:val="002F5EF0"/>
    <w:rsid w:val="002F6990"/>
    <w:rsid w:val="00302368"/>
    <w:rsid w:val="0030288D"/>
    <w:rsid w:val="003064AC"/>
    <w:rsid w:val="00310AC1"/>
    <w:rsid w:val="00314FE8"/>
    <w:rsid w:val="00320799"/>
    <w:rsid w:val="00321F19"/>
    <w:rsid w:val="00323E12"/>
    <w:rsid w:val="003332F5"/>
    <w:rsid w:val="00334DC4"/>
    <w:rsid w:val="00335F4A"/>
    <w:rsid w:val="00341A9A"/>
    <w:rsid w:val="0034365A"/>
    <w:rsid w:val="003451F2"/>
    <w:rsid w:val="0034597D"/>
    <w:rsid w:val="00351030"/>
    <w:rsid w:val="00353985"/>
    <w:rsid w:val="00354468"/>
    <w:rsid w:val="00354811"/>
    <w:rsid w:val="00356BBD"/>
    <w:rsid w:val="00362EB6"/>
    <w:rsid w:val="0036671D"/>
    <w:rsid w:val="00372434"/>
    <w:rsid w:val="003755D1"/>
    <w:rsid w:val="00376CCC"/>
    <w:rsid w:val="003850CD"/>
    <w:rsid w:val="003963C0"/>
    <w:rsid w:val="003979DD"/>
    <w:rsid w:val="003A3236"/>
    <w:rsid w:val="003A3818"/>
    <w:rsid w:val="003A43A1"/>
    <w:rsid w:val="003A61C3"/>
    <w:rsid w:val="003B25A0"/>
    <w:rsid w:val="003B272F"/>
    <w:rsid w:val="003B6306"/>
    <w:rsid w:val="003D28D7"/>
    <w:rsid w:val="003D6113"/>
    <w:rsid w:val="003E083A"/>
    <w:rsid w:val="003E1B80"/>
    <w:rsid w:val="003E295C"/>
    <w:rsid w:val="003F1554"/>
    <w:rsid w:val="004008A3"/>
    <w:rsid w:val="00402091"/>
    <w:rsid w:val="004047DB"/>
    <w:rsid w:val="00427471"/>
    <w:rsid w:val="0043128E"/>
    <w:rsid w:val="00437BB0"/>
    <w:rsid w:val="00453079"/>
    <w:rsid w:val="00460559"/>
    <w:rsid w:val="00460806"/>
    <w:rsid w:val="00463E98"/>
    <w:rsid w:val="00464F35"/>
    <w:rsid w:val="00465A35"/>
    <w:rsid w:val="00473674"/>
    <w:rsid w:val="0047621A"/>
    <w:rsid w:val="00482352"/>
    <w:rsid w:val="004851D9"/>
    <w:rsid w:val="00485D7F"/>
    <w:rsid w:val="00486E06"/>
    <w:rsid w:val="00490998"/>
    <w:rsid w:val="0049148B"/>
    <w:rsid w:val="004919E0"/>
    <w:rsid w:val="00494047"/>
    <w:rsid w:val="004A0C47"/>
    <w:rsid w:val="004B1940"/>
    <w:rsid w:val="004B2F9D"/>
    <w:rsid w:val="004C4CD7"/>
    <w:rsid w:val="004D1DCF"/>
    <w:rsid w:val="004D75BF"/>
    <w:rsid w:val="004E0F91"/>
    <w:rsid w:val="004E4D97"/>
    <w:rsid w:val="004F404E"/>
    <w:rsid w:val="004F4D25"/>
    <w:rsid w:val="00501E59"/>
    <w:rsid w:val="005028D4"/>
    <w:rsid w:val="0050530C"/>
    <w:rsid w:val="0050710C"/>
    <w:rsid w:val="00511C93"/>
    <w:rsid w:val="00512C3D"/>
    <w:rsid w:val="00524DFD"/>
    <w:rsid w:val="00525C2C"/>
    <w:rsid w:val="00527471"/>
    <w:rsid w:val="0054467E"/>
    <w:rsid w:val="005447D6"/>
    <w:rsid w:val="00545910"/>
    <w:rsid w:val="00550348"/>
    <w:rsid w:val="00554C90"/>
    <w:rsid w:val="005550BA"/>
    <w:rsid w:val="0056335F"/>
    <w:rsid w:val="00566113"/>
    <w:rsid w:val="00567706"/>
    <w:rsid w:val="00567BFE"/>
    <w:rsid w:val="00570C48"/>
    <w:rsid w:val="00575392"/>
    <w:rsid w:val="00575EEC"/>
    <w:rsid w:val="005842ED"/>
    <w:rsid w:val="00584C1D"/>
    <w:rsid w:val="00586309"/>
    <w:rsid w:val="00587FE3"/>
    <w:rsid w:val="005937AB"/>
    <w:rsid w:val="005A1F0A"/>
    <w:rsid w:val="005B047A"/>
    <w:rsid w:val="005B5E86"/>
    <w:rsid w:val="005B6671"/>
    <w:rsid w:val="005C0456"/>
    <w:rsid w:val="005C35F1"/>
    <w:rsid w:val="005C560E"/>
    <w:rsid w:val="005C7BA8"/>
    <w:rsid w:val="005D28EA"/>
    <w:rsid w:val="005D554F"/>
    <w:rsid w:val="005D7A27"/>
    <w:rsid w:val="005E4EF8"/>
    <w:rsid w:val="005F4DEF"/>
    <w:rsid w:val="005F6C9D"/>
    <w:rsid w:val="005F7FD3"/>
    <w:rsid w:val="00602226"/>
    <w:rsid w:val="0061104C"/>
    <w:rsid w:val="00611A2C"/>
    <w:rsid w:val="00611BAA"/>
    <w:rsid w:val="006120E5"/>
    <w:rsid w:val="0061385C"/>
    <w:rsid w:val="00614A1A"/>
    <w:rsid w:val="00617A47"/>
    <w:rsid w:val="00617BE9"/>
    <w:rsid w:val="00623D08"/>
    <w:rsid w:val="00625BC3"/>
    <w:rsid w:val="00626CEA"/>
    <w:rsid w:val="006325E9"/>
    <w:rsid w:val="00637092"/>
    <w:rsid w:val="00640EDC"/>
    <w:rsid w:val="006413EF"/>
    <w:rsid w:val="006427DE"/>
    <w:rsid w:val="00643061"/>
    <w:rsid w:val="00645A67"/>
    <w:rsid w:val="00652261"/>
    <w:rsid w:val="0065256B"/>
    <w:rsid w:val="00652B5D"/>
    <w:rsid w:val="006607BC"/>
    <w:rsid w:val="00665D37"/>
    <w:rsid w:val="00667AAC"/>
    <w:rsid w:val="00670588"/>
    <w:rsid w:val="0067527C"/>
    <w:rsid w:val="00676DA2"/>
    <w:rsid w:val="006925F4"/>
    <w:rsid w:val="00696717"/>
    <w:rsid w:val="006B1FEC"/>
    <w:rsid w:val="006B7BAA"/>
    <w:rsid w:val="006B7BDD"/>
    <w:rsid w:val="006C2813"/>
    <w:rsid w:val="006C36CD"/>
    <w:rsid w:val="006D1B04"/>
    <w:rsid w:val="006D3B80"/>
    <w:rsid w:val="006D4DEA"/>
    <w:rsid w:val="006D5483"/>
    <w:rsid w:val="006D6428"/>
    <w:rsid w:val="006E70BD"/>
    <w:rsid w:val="00700E19"/>
    <w:rsid w:val="0070734F"/>
    <w:rsid w:val="00710CF3"/>
    <w:rsid w:val="0071500E"/>
    <w:rsid w:val="00717A8A"/>
    <w:rsid w:val="007204B8"/>
    <w:rsid w:val="00730689"/>
    <w:rsid w:val="00732184"/>
    <w:rsid w:val="00732C3F"/>
    <w:rsid w:val="00733CE7"/>
    <w:rsid w:val="00740668"/>
    <w:rsid w:val="00751376"/>
    <w:rsid w:val="00756565"/>
    <w:rsid w:val="00760512"/>
    <w:rsid w:val="007639A4"/>
    <w:rsid w:val="007718CB"/>
    <w:rsid w:val="007743FE"/>
    <w:rsid w:val="00776EAE"/>
    <w:rsid w:val="00784912"/>
    <w:rsid w:val="0079073B"/>
    <w:rsid w:val="00792038"/>
    <w:rsid w:val="00792272"/>
    <w:rsid w:val="00796AC6"/>
    <w:rsid w:val="007C5127"/>
    <w:rsid w:val="007D698E"/>
    <w:rsid w:val="007E0AA4"/>
    <w:rsid w:val="007E17D9"/>
    <w:rsid w:val="007E1959"/>
    <w:rsid w:val="007E348D"/>
    <w:rsid w:val="007E4146"/>
    <w:rsid w:val="007F2164"/>
    <w:rsid w:val="007F3521"/>
    <w:rsid w:val="007F3E85"/>
    <w:rsid w:val="007F6063"/>
    <w:rsid w:val="0080022C"/>
    <w:rsid w:val="00801141"/>
    <w:rsid w:val="00801B0F"/>
    <w:rsid w:val="008068B5"/>
    <w:rsid w:val="00810F22"/>
    <w:rsid w:val="00812DE8"/>
    <w:rsid w:val="00815BD3"/>
    <w:rsid w:val="008175ED"/>
    <w:rsid w:val="0082039A"/>
    <w:rsid w:val="00820A8B"/>
    <w:rsid w:val="00836718"/>
    <w:rsid w:val="008374F7"/>
    <w:rsid w:val="008409F6"/>
    <w:rsid w:val="00841ACA"/>
    <w:rsid w:val="008459B3"/>
    <w:rsid w:val="00845A08"/>
    <w:rsid w:val="00847932"/>
    <w:rsid w:val="00850338"/>
    <w:rsid w:val="00850A2E"/>
    <w:rsid w:val="00860BD2"/>
    <w:rsid w:val="008655E1"/>
    <w:rsid w:val="0087291C"/>
    <w:rsid w:val="0087530D"/>
    <w:rsid w:val="00882F09"/>
    <w:rsid w:val="008864AC"/>
    <w:rsid w:val="0089416C"/>
    <w:rsid w:val="008942BE"/>
    <w:rsid w:val="00897CF5"/>
    <w:rsid w:val="008A208B"/>
    <w:rsid w:val="008A2159"/>
    <w:rsid w:val="008A6440"/>
    <w:rsid w:val="008B46ED"/>
    <w:rsid w:val="008C1225"/>
    <w:rsid w:val="008C1718"/>
    <w:rsid w:val="008C2F5A"/>
    <w:rsid w:val="008C318B"/>
    <w:rsid w:val="008C6DDA"/>
    <w:rsid w:val="008D1D72"/>
    <w:rsid w:val="008E07ED"/>
    <w:rsid w:val="008E122F"/>
    <w:rsid w:val="008E6211"/>
    <w:rsid w:val="008F7C26"/>
    <w:rsid w:val="0091110B"/>
    <w:rsid w:val="009204FE"/>
    <w:rsid w:val="00920852"/>
    <w:rsid w:val="009208F9"/>
    <w:rsid w:val="00927D99"/>
    <w:rsid w:val="00931BF0"/>
    <w:rsid w:val="00931C47"/>
    <w:rsid w:val="00932859"/>
    <w:rsid w:val="00932F4F"/>
    <w:rsid w:val="00937F36"/>
    <w:rsid w:val="00946438"/>
    <w:rsid w:val="009502DF"/>
    <w:rsid w:val="0095695F"/>
    <w:rsid w:val="009577BB"/>
    <w:rsid w:val="00963804"/>
    <w:rsid w:val="00974BE0"/>
    <w:rsid w:val="00976B75"/>
    <w:rsid w:val="00983F31"/>
    <w:rsid w:val="00985E1C"/>
    <w:rsid w:val="009A3EC1"/>
    <w:rsid w:val="009B5C60"/>
    <w:rsid w:val="009C13A6"/>
    <w:rsid w:val="009C1795"/>
    <w:rsid w:val="009C4A3F"/>
    <w:rsid w:val="009D1EFE"/>
    <w:rsid w:val="009D312C"/>
    <w:rsid w:val="009D33BB"/>
    <w:rsid w:val="009D4DAF"/>
    <w:rsid w:val="009D4DE6"/>
    <w:rsid w:val="009D5A09"/>
    <w:rsid w:val="009E01BB"/>
    <w:rsid w:val="009F20D0"/>
    <w:rsid w:val="00A052E7"/>
    <w:rsid w:val="00A058F4"/>
    <w:rsid w:val="00A05E65"/>
    <w:rsid w:val="00A15060"/>
    <w:rsid w:val="00A22591"/>
    <w:rsid w:val="00A23857"/>
    <w:rsid w:val="00A3088F"/>
    <w:rsid w:val="00A32C29"/>
    <w:rsid w:val="00A33A3D"/>
    <w:rsid w:val="00A3533E"/>
    <w:rsid w:val="00A36272"/>
    <w:rsid w:val="00A3640A"/>
    <w:rsid w:val="00A4796A"/>
    <w:rsid w:val="00A50F4E"/>
    <w:rsid w:val="00A55D07"/>
    <w:rsid w:val="00A61D41"/>
    <w:rsid w:val="00A62810"/>
    <w:rsid w:val="00A74DD8"/>
    <w:rsid w:val="00A77F61"/>
    <w:rsid w:val="00A80C52"/>
    <w:rsid w:val="00A827E8"/>
    <w:rsid w:val="00A964C8"/>
    <w:rsid w:val="00AA2052"/>
    <w:rsid w:val="00AA27AE"/>
    <w:rsid w:val="00AA2A8F"/>
    <w:rsid w:val="00AB06CA"/>
    <w:rsid w:val="00AB0D01"/>
    <w:rsid w:val="00AB518F"/>
    <w:rsid w:val="00AC2695"/>
    <w:rsid w:val="00AC5B18"/>
    <w:rsid w:val="00AD0B38"/>
    <w:rsid w:val="00AE4F26"/>
    <w:rsid w:val="00AE78AD"/>
    <w:rsid w:val="00AF2232"/>
    <w:rsid w:val="00AF38A0"/>
    <w:rsid w:val="00B03FDD"/>
    <w:rsid w:val="00B06F6C"/>
    <w:rsid w:val="00B23AAC"/>
    <w:rsid w:val="00B269C7"/>
    <w:rsid w:val="00B27932"/>
    <w:rsid w:val="00B30AD4"/>
    <w:rsid w:val="00B335B2"/>
    <w:rsid w:val="00B3461D"/>
    <w:rsid w:val="00B360F3"/>
    <w:rsid w:val="00B37DB9"/>
    <w:rsid w:val="00B51A13"/>
    <w:rsid w:val="00B52E33"/>
    <w:rsid w:val="00B53093"/>
    <w:rsid w:val="00B53F49"/>
    <w:rsid w:val="00B5599E"/>
    <w:rsid w:val="00B5777C"/>
    <w:rsid w:val="00B616FC"/>
    <w:rsid w:val="00B62B37"/>
    <w:rsid w:val="00B62FC1"/>
    <w:rsid w:val="00B6452B"/>
    <w:rsid w:val="00B755E4"/>
    <w:rsid w:val="00B7625D"/>
    <w:rsid w:val="00B805EF"/>
    <w:rsid w:val="00B80808"/>
    <w:rsid w:val="00B8189D"/>
    <w:rsid w:val="00B9120D"/>
    <w:rsid w:val="00B929A6"/>
    <w:rsid w:val="00BA0DAD"/>
    <w:rsid w:val="00BA0DE0"/>
    <w:rsid w:val="00BA61C0"/>
    <w:rsid w:val="00BB1434"/>
    <w:rsid w:val="00BB3461"/>
    <w:rsid w:val="00BB4420"/>
    <w:rsid w:val="00BB5C1E"/>
    <w:rsid w:val="00BB6869"/>
    <w:rsid w:val="00BC0F56"/>
    <w:rsid w:val="00BC2A8C"/>
    <w:rsid w:val="00BD141F"/>
    <w:rsid w:val="00BD2AF1"/>
    <w:rsid w:val="00BD59BD"/>
    <w:rsid w:val="00BE2287"/>
    <w:rsid w:val="00BE2688"/>
    <w:rsid w:val="00BF2831"/>
    <w:rsid w:val="00C025DD"/>
    <w:rsid w:val="00C114D1"/>
    <w:rsid w:val="00C15450"/>
    <w:rsid w:val="00C15D0C"/>
    <w:rsid w:val="00C27409"/>
    <w:rsid w:val="00C333BF"/>
    <w:rsid w:val="00C353ED"/>
    <w:rsid w:val="00C37663"/>
    <w:rsid w:val="00C43541"/>
    <w:rsid w:val="00C50F70"/>
    <w:rsid w:val="00C51E89"/>
    <w:rsid w:val="00C54103"/>
    <w:rsid w:val="00C57C6E"/>
    <w:rsid w:val="00C611C9"/>
    <w:rsid w:val="00C6447B"/>
    <w:rsid w:val="00C737E6"/>
    <w:rsid w:val="00C73837"/>
    <w:rsid w:val="00C75D59"/>
    <w:rsid w:val="00C75F74"/>
    <w:rsid w:val="00C81011"/>
    <w:rsid w:val="00C8269C"/>
    <w:rsid w:val="00C8674A"/>
    <w:rsid w:val="00C8698E"/>
    <w:rsid w:val="00C86FD2"/>
    <w:rsid w:val="00C87496"/>
    <w:rsid w:val="00C934AF"/>
    <w:rsid w:val="00C93E95"/>
    <w:rsid w:val="00C94C04"/>
    <w:rsid w:val="00CA68C3"/>
    <w:rsid w:val="00CA690D"/>
    <w:rsid w:val="00CA7FC3"/>
    <w:rsid w:val="00CB06E0"/>
    <w:rsid w:val="00CB0F03"/>
    <w:rsid w:val="00CB1D13"/>
    <w:rsid w:val="00CB2997"/>
    <w:rsid w:val="00CB3E48"/>
    <w:rsid w:val="00CB596D"/>
    <w:rsid w:val="00CD5231"/>
    <w:rsid w:val="00CD5D0D"/>
    <w:rsid w:val="00CF06B9"/>
    <w:rsid w:val="00CF131A"/>
    <w:rsid w:val="00D016DF"/>
    <w:rsid w:val="00D039B7"/>
    <w:rsid w:val="00D16EAD"/>
    <w:rsid w:val="00D232ED"/>
    <w:rsid w:val="00D2529C"/>
    <w:rsid w:val="00D2629D"/>
    <w:rsid w:val="00D26F14"/>
    <w:rsid w:val="00D3067F"/>
    <w:rsid w:val="00D31B97"/>
    <w:rsid w:val="00D33033"/>
    <w:rsid w:val="00D37739"/>
    <w:rsid w:val="00D413B0"/>
    <w:rsid w:val="00D45014"/>
    <w:rsid w:val="00D517CE"/>
    <w:rsid w:val="00D5425C"/>
    <w:rsid w:val="00D54EE0"/>
    <w:rsid w:val="00D61752"/>
    <w:rsid w:val="00D67BE7"/>
    <w:rsid w:val="00D75AEC"/>
    <w:rsid w:val="00D765AB"/>
    <w:rsid w:val="00D76DA9"/>
    <w:rsid w:val="00D808FD"/>
    <w:rsid w:val="00D84FA9"/>
    <w:rsid w:val="00D91228"/>
    <w:rsid w:val="00DA1193"/>
    <w:rsid w:val="00DA28A7"/>
    <w:rsid w:val="00DB2454"/>
    <w:rsid w:val="00DB4CB4"/>
    <w:rsid w:val="00DB78CE"/>
    <w:rsid w:val="00DB7CC1"/>
    <w:rsid w:val="00DC297B"/>
    <w:rsid w:val="00DD474F"/>
    <w:rsid w:val="00DD4B73"/>
    <w:rsid w:val="00DD6125"/>
    <w:rsid w:val="00DD7602"/>
    <w:rsid w:val="00DD7B9E"/>
    <w:rsid w:val="00DE1864"/>
    <w:rsid w:val="00DE4CC1"/>
    <w:rsid w:val="00DF1406"/>
    <w:rsid w:val="00DF1ABF"/>
    <w:rsid w:val="00E01F3B"/>
    <w:rsid w:val="00E053F7"/>
    <w:rsid w:val="00E05676"/>
    <w:rsid w:val="00E11BED"/>
    <w:rsid w:val="00E27EF4"/>
    <w:rsid w:val="00E35A7E"/>
    <w:rsid w:val="00E36663"/>
    <w:rsid w:val="00E412ED"/>
    <w:rsid w:val="00E417C8"/>
    <w:rsid w:val="00E473B0"/>
    <w:rsid w:val="00E50908"/>
    <w:rsid w:val="00E53CD2"/>
    <w:rsid w:val="00E728C6"/>
    <w:rsid w:val="00E760A4"/>
    <w:rsid w:val="00E770B9"/>
    <w:rsid w:val="00E82E4C"/>
    <w:rsid w:val="00E83BF1"/>
    <w:rsid w:val="00E93815"/>
    <w:rsid w:val="00E941D1"/>
    <w:rsid w:val="00EA1131"/>
    <w:rsid w:val="00EA554E"/>
    <w:rsid w:val="00EB1812"/>
    <w:rsid w:val="00EB434B"/>
    <w:rsid w:val="00EC10A1"/>
    <w:rsid w:val="00EC531A"/>
    <w:rsid w:val="00ED3CF8"/>
    <w:rsid w:val="00ED6C29"/>
    <w:rsid w:val="00EE28B8"/>
    <w:rsid w:val="00EE4BA6"/>
    <w:rsid w:val="00EE6FFA"/>
    <w:rsid w:val="00EF2AC0"/>
    <w:rsid w:val="00EF3C81"/>
    <w:rsid w:val="00F01033"/>
    <w:rsid w:val="00F03DBE"/>
    <w:rsid w:val="00F03FE5"/>
    <w:rsid w:val="00F043CF"/>
    <w:rsid w:val="00F06D13"/>
    <w:rsid w:val="00F10F08"/>
    <w:rsid w:val="00F114BE"/>
    <w:rsid w:val="00F17F49"/>
    <w:rsid w:val="00F2692C"/>
    <w:rsid w:val="00F31FC8"/>
    <w:rsid w:val="00F34841"/>
    <w:rsid w:val="00F35BD6"/>
    <w:rsid w:val="00F40B01"/>
    <w:rsid w:val="00F40B39"/>
    <w:rsid w:val="00F40FD4"/>
    <w:rsid w:val="00F4760B"/>
    <w:rsid w:val="00F50D0B"/>
    <w:rsid w:val="00F61E81"/>
    <w:rsid w:val="00F61F35"/>
    <w:rsid w:val="00F660D6"/>
    <w:rsid w:val="00F66CB0"/>
    <w:rsid w:val="00F772C7"/>
    <w:rsid w:val="00F8093A"/>
    <w:rsid w:val="00F81459"/>
    <w:rsid w:val="00F85481"/>
    <w:rsid w:val="00F90265"/>
    <w:rsid w:val="00F9039D"/>
    <w:rsid w:val="00F92DB2"/>
    <w:rsid w:val="00FA1901"/>
    <w:rsid w:val="00FB30D9"/>
    <w:rsid w:val="00FB3810"/>
    <w:rsid w:val="00FC331B"/>
    <w:rsid w:val="00FC45A9"/>
    <w:rsid w:val="00FC49AB"/>
    <w:rsid w:val="00FC728A"/>
    <w:rsid w:val="00FE4B2A"/>
    <w:rsid w:val="00FE62E1"/>
    <w:rsid w:val="00FF36DA"/>
    <w:rsid w:val="00FF44BC"/>
    <w:rsid w:val="00FF53C1"/>
    <w:rsid w:val="00FF6B07"/>
    <w:rsid w:val="02335972"/>
    <w:rsid w:val="028729F8"/>
    <w:rsid w:val="030E502B"/>
    <w:rsid w:val="04133BF9"/>
    <w:rsid w:val="0CB77E96"/>
    <w:rsid w:val="0D5D37FD"/>
    <w:rsid w:val="0E7590A4"/>
    <w:rsid w:val="0EBA5CB8"/>
    <w:rsid w:val="0F7EAA18"/>
    <w:rsid w:val="18F45100"/>
    <w:rsid w:val="194C0FC9"/>
    <w:rsid w:val="1FEC1359"/>
    <w:rsid w:val="20D87472"/>
    <w:rsid w:val="224805CD"/>
    <w:rsid w:val="23BF5EDE"/>
    <w:rsid w:val="23D20A9A"/>
    <w:rsid w:val="24405D3E"/>
    <w:rsid w:val="24DE730D"/>
    <w:rsid w:val="29244F70"/>
    <w:rsid w:val="2FCB14B7"/>
    <w:rsid w:val="2FD2645F"/>
    <w:rsid w:val="30175F9D"/>
    <w:rsid w:val="30270AA8"/>
    <w:rsid w:val="313F3DF5"/>
    <w:rsid w:val="324C54F1"/>
    <w:rsid w:val="331E4553"/>
    <w:rsid w:val="34232A23"/>
    <w:rsid w:val="34675E21"/>
    <w:rsid w:val="360E1727"/>
    <w:rsid w:val="368A620A"/>
    <w:rsid w:val="3BCE77ED"/>
    <w:rsid w:val="3BFB1791"/>
    <w:rsid w:val="3DB14083"/>
    <w:rsid w:val="3E6DFC1E"/>
    <w:rsid w:val="3FEB54B1"/>
    <w:rsid w:val="42DA7B1C"/>
    <w:rsid w:val="44505BE8"/>
    <w:rsid w:val="47FA73A2"/>
    <w:rsid w:val="49EE6C0A"/>
    <w:rsid w:val="4B011441"/>
    <w:rsid w:val="4B90719B"/>
    <w:rsid w:val="4D3919C1"/>
    <w:rsid w:val="4D747F9F"/>
    <w:rsid w:val="4F934DB7"/>
    <w:rsid w:val="4FEF6D03"/>
    <w:rsid w:val="51987CEC"/>
    <w:rsid w:val="52D7D830"/>
    <w:rsid w:val="547F5848"/>
    <w:rsid w:val="56E2661C"/>
    <w:rsid w:val="57FD62D8"/>
    <w:rsid w:val="57FE31D7"/>
    <w:rsid w:val="596525BD"/>
    <w:rsid w:val="5AF6F194"/>
    <w:rsid w:val="5B729E65"/>
    <w:rsid w:val="5E360100"/>
    <w:rsid w:val="5EC24E86"/>
    <w:rsid w:val="5F739DE4"/>
    <w:rsid w:val="5FDF13AF"/>
    <w:rsid w:val="657D2885"/>
    <w:rsid w:val="697A38F0"/>
    <w:rsid w:val="697A6D19"/>
    <w:rsid w:val="6CEB007A"/>
    <w:rsid w:val="6CEB1E78"/>
    <w:rsid w:val="6EDA422C"/>
    <w:rsid w:val="725940A1"/>
    <w:rsid w:val="72876083"/>
    <w:rsid w:val="72F90EAF"/>
    <w:rsid w:val="754756D3"/>
    <w:rsid w:val="763D3539"/>
    <w:rsid w:val="76ABCDC7"/>
    <w:rsid w:val="77BB6F4E"/>
    <w:rsid w:val="786C7310"/>
    <w:rsid w:val="793F9AF1"/>
    <w:rsid w:val="79650D1A"/>
    <w:rsid w:val="79C8A0BA"/>
    <w:rsid w:val="7A18401C"/>
    <w:rsid w:val="7AB56794"/>
    <w:rsid w:val="7ABB6E4B"/>
    <w:rsid w:val="7ABE1767"/>
    <w:rsid w:val="7ACDCC28"/>
    <w:rsid w:val="7B1A3AA3"/>
    <w:rsid w:val="7B5640E1"/>
    <w:rsid w:val="7DAFAF5E"/>
    <w:rsid w:val="7DCD9009"/>
    <w:rsid w:val="7E7B3392"/>
    <w:rsid w:val="7EFD5EE9"/>
    <w:rsid w:val="7F5F9507"/>
    <w:rsid w:val="7F9F88A9"/>
    <w:rsid w:val="7FEE607F"/>
    <w:rsid w:val="7FFB1AC3"/>
    <w:rsid w:val="96BC57E5"/>
    <w:rsid w:val="97FDA043"/>
    <w:rsid w:val="9FDE0727"/>
    <w:rsid w:val="A9FE87A6"/>
    <w:rsid w:val="AFFB8A67"/>
    <w:rsid w:val="BC6546A3"/>
    <w:rsid w:val="BD4F30A9"/>
    <w:rsid w:val="BEB2BCBB"/>
    <w:rsid w:val="BF7E8450"/>
    <w:rsid w:val="BFEDD4B4"/>
    <w:rsid w:val="CC7D4A29"/>
    <w:rsid w:val="D5FD73B1"/>
    <w:rsid w:val="D6143A03"/>
    <w:rsid w:val="D77C3212"/>
    <w:rsid w:val="D7F7258F"/>
    <w:rsid w:val="DA7A5742"/>
    <w:rsid w:val="DEFF7770"/>
    <w:rsid w:val="DF6B7146"/>
    <w:rsid w:val="E7358096"/>
    <w:rsid w:val="E775A2F5"/>
    <w:rsid w:val="EDEA250D"/>
    <w:rsid w:val="F2AD0F9B"/>
    <w:rsid w:val="F6FD6B0F"/>
    <w:rsid w:val="F73DDE74"/>
    <w:rsid w:val="F7F90753"/>
    <w:rsid w:val="F8DF9A0D"/>
    <w:rsid w:val="F9AB091F"/>
    <w:rsid w:val="FABF2785"/>
    <w:rsid w:val="FB4F53A2"/>
    <w:rsid w:val="FD9ED047"/>
    <w:rsid w:val="FDDF764E"/>
    <w:rsid w:val="FEF720F2"/>
    <w:rsid w:val="FEFB3DDA"/>
    <w:rsid w:val="FFFFB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qFormat/>
    <w:uiPriority w:val="10"/>
    <w:pPr>
      <w:widowControl w:val="0"/>
      <w:autoSpaceDE w:val="0"/>
      <w:autoSpaceDN w:val="0"/>
      <w:spacing w:before="169"/>
      <w:ind w:right="341"/>
      <w:jc w:val="center"/>
    </w:pPr>
    <w:rPr>
      <w:rFonts w:ascii="宋体" w:hAnsi="宋体" w:eastAsia="宋体" w:cs="宋体"/>
      <w:sz w:val="84"/>
      <w:szCs w:val="84"/>
      <w:lang w:val="zh-CN" w:eastAsia="zh-CN" w:bidi="zh-CN"/>
    </w:rPr>
  </w:style>
  <w:style w:type="paragraph" w:styleId="10">
    <w:name w:val="Body Text First Indent 2"/>
    <w:qFormat/>
    <w:uiPriority w:val="0"/>
    <w:pPr>
      <w:widowControl w:val="0"/>
      <w:spacing w:after="120"/>
      <w:ind w:left="420" w:leftChars="200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日期 字符"/>
    <w:link w:val="4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6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页眉 字符"/>
    <w:link w:val="7"/>
    <w:qFormat/>
    <w:uiPriority w:val="99"/>
    <w:rPr>
      <w:sz w:val="18"/>
      <w:szCs w:val="18"/>
    </w:rPr>
  </w:style>
  <w:style w:type="paragraph" w:customStyle="1" w:styleId="19">
    <w:name w:val="p3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itemtitle"/>
    <w:qFormat/>
    <w:uiPriority w:val="0"/>
  </w:style>
  <w:style w:type="character" w:customStyle="1" w:styleId="23">
    <w:name w:val="wea-url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1520</Words>
  <Characters>1747</Characters>
  <Lines>14</Lines>
  <Paragraphs>4</Paragraphs>
  <TotalTime>0</TotalTime>
  <ScaleCrop>false</ScaleCrop>
  <LinksUpToDate>false</LinksUpToDate>
  <CharactersWithSpaces>1841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2021-07-26T11:17:00Z</dcterms:created>
  <dc:creator>胡梁雁</dc:creator>
  <cp:lastModifiedBy>admin</cp:lastModifiedBy>
  <cp:lastPrinted>2020-05-19T11:06:00Z</cp:lastPrinted>
  <dcterms:modified xsi:type="dcterms:W3CDTF">2025-09-15T10:45:39Z</dcterms:modified>
  <dc:title>资 本 市 场 学 院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A919F62036B44389BDD0E1FFE1FFFDC1_13</vt:lpwstr>
  </property>
  <property fmtid="{D5CDD505-2E9C-101B-9397-08002B2CF9AE}" pid="4" name="KSOTemplateDocerSaveRecord">
    <vt:lpwstr>eyJoZGlkIjoiODY1MjFiYzlhMWQ2OWUzMzMwNWY3ZGRlMWMyMjYwZjIiLCJ1c2VySWQiOiIzMzMzMjQxMjgifQ==</vt:lpwstr>
  </property>
</Properties>
</file>