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Hans"/>
        </w:rPr>
        <w:t>附件</w:t>
      </w:r>
      <w:r>
        <w:rPr>
          <w:rFonts w:ascii="仿宋_GB2312" w:eastAsia="仿宋_GB2312"/>
          <w:sz w:val="32"/>
          <w:szCs w:val="32"/>
          <w:lang w:eastAsia="zh-Hans"/>
        </w:rPr>
        <w:t>2</w:t>
      </w:r>
      <w:r>
        <w:rPr>
          <w:rFonts w:hint="eastAsia" w:ascii="仿宋_GB2312" w:eastAsia="仿宋_GB2312"/>
          <w:sz w:val="32"/>
          <w:szCs w:val="32"/>
          <w:lang w:eastAsia="zh-Hans"/>
        </w:rPr>
        <w:t>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资本市场金融科技创新社区操作文档</w:t>
      </w:r>
    </w:p>
    <w:p>
      <w:r>
        <w:drawing>
          <wp:inline distT="0" distB="0" distL="114300" distR="114300">
            <wp:extent cx="6084570" cy="3804285"/>
            <wp:effectExtent l="0" t="0" r="1143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380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48400" cy="3869055"/>
            <wp:effectExtent l="0" t="0" r="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86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63640" cy="4177665"/>
            <wp:effectExtent l="0" t="0" r="1016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177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333333"/>
          <w:spacing w:val="23"/>
          <w:szCs w:val="21"/>
          <w:shd w:val="clear" w:color="auto" w:fill="FFFFFF"/>
        </w:rPr>
      </w:pPr>
      <w:r>
        <w:drawing>
          <wp:inline distT="0" distB="0" distL="114300" distR="114300">
            <wp:extent cx="5882640" cy="3308985"/>
            <wp:effectExtent l="0" t="0" r="1016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3308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333333"/>
          <w:spacing w:val="23"/>
          <w:szCs w:val="21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918546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5313B"/>
    <w:multiLevelType w:val="multilevel"/>
    <w:tmpl w:val="28D5313B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85"/>
    <w:rsid w:val="00000077"/>
    <w:rsid w:val="00000729"/>
    <w:rsid w:val="00013BB2"/>
    <w:rsid w:val="000C375C"/>
    <w:rsid w:val="001E390C"/>
    <w:rsid w:val="00200E0F"/>
    <w:rsid w:val="00234F5F"/>
    <w:rsid w:val="002A543A"/>
    <w:rsid w:val="003D55B0"/>
    <w:rsid w:val="004D4076"/>
    <w:rsid w:val="00552333"/>
    <w:rsid w:val="0056486B"/>
    <w:rsid w:val="005C72F1"/>
    <w:rsid w:val="005F5DDA"/>
    <w:rsid w:val="00675D3A"/>
    <w:rsid w:val="00677A7F"/>
    <w:rsid w:val="007404FF"/>
    <w:rsid w:val="007A0600"/>
    <w:rsid w:val="007F090D"/>
    <w:rsid w:val="00805569"/>
    <w:rsid w:val="00815219"/>
    <w:rsid w:val="008767D1"/>
    <w:rsid w:val="00921409"/>
    <w:rsid w:val="00926E62"/>
    <w:rsid w:val="009D5D36"/>
    <w:rsid w:val="00A774D6"/>
    <w:rsid w:val="00B06511"/>
    <w:rsid w:val="00B4439C"/>
    <w:rsid w:val="00BE685F"/>
    <w:rsid w:val="00C14C0E"/>
    <w:rsid w:val="00C37D67"/>
    <w:rsid w:val="00D2075B"/>
    <w:rsid w:val="00D44002"/>
    <w:rsid w:val="00D94704"/>
    <w:rsid w:val="00E44C85"/>
    <w:rsid w:val="00EC6B05"/>
    <w:rsid w:val="00ED7B8B"/>
    <w:rsid w:val="00F3183D"/>
    <w:rsid w:val="00F41E1F"/>
    <w:rsid w:val="00F94103"/>
    <w:rsid w:val="131C5721"/>
    <w:rsid w:val="75758FA3"/>
    <w:rsid w:val="757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uiPriority w:val="99"/>
    <w:rPr>
      <w:kern w:val="2"/>
      <w:sz w:val="21"/>
      <w:szCs w:val="22"/>
    </w:rPr>
  </w:style>
  <w:style w:type="character" w:customStyle="1" w:styleId="17">
    <w:name w:val="标题 2 Char"/>
    <w:basedOn w:val="10"/>
    <w:link w:val="2"/>
    <w:qFormat/>
    <w:uiPriority w:val="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8">
    <w:name w:val="HTML 预设格式 Char"/>
    <w:basedOn w:val="10"/>
    <w:link w:val="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9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134</Words>
  <Characters>768</Characters>
  <Lines>6</Lines>
  <Paragraphs>1</Paragraphs>
  <TotalTime>7</TotalTime>
  <ScaleCrop>false</ScaleCrop>
  <LinksUpToDate>false</LinksUpToDate>
  <CharactersWithSpaces>901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2021-10-19T01:30:00Z</dcterms:created>
  <dc:creator>张一波015638</dc:creator>
  <cp:lastModifiedBy>Soulmate</cp:lastModifiedBy>
  <dcterms:modified xsi:type="dcterms:W3CDTF">2021-12-07T02:24:35Z</dcterms:modified>
  <dc:title>基金业信息安全专题研讨会通知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47BED008A1604328834D72F65E7AFC7F</vt:lpwstr>
  </property>
</Properties>
</file>